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865" w:rsidRDefault="00166153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Рамиль\Documents\Scan\Scan_20180301_08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80301_0829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153" w:rsidRDefault="00166153"/>
    <w:p w:rsidR="00166153" w:rsidRDefault="00166153"/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lastRenderedPageBreak/>
        <w:t>1.7. Функцией самооценки и самоконтроля является определение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границы своего знания – незнания, выявление своих возможностей на разных этапах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обучения.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1.8. Функцией оценки является определение педагогом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BE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60BE5">
        <w:rPr>
          <w:rFonts w:ascii="Times New Roman" w:hAnsi="Times New Roman" w:cs="Times New Roman"/>
          <w:sz w:val="24"/>
          <w:szCs w:val="24"/>
        </w:rPr>
        <w:t xml:space="preserve"> предметных умений и </w:t>
      </w:r>
      <w:proofErr w:type="spellStart"/>
      <w:r w:rsidRPr="00C60BE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60BE5">
        <w:rPr>
          <w:rFonts w:ascii="Times New Roman" w:hAnsi="Times New Roman" w:cs="Times New Roman"/>
          <w:sz w:val="24"/>
          <w:szCs w:val="24"/>
        </w:rPr>
        <w:t xml:space="preserve"> универсальных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действий.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1.9. Оцениванию не подлежат:</w:t>
      </w:r>
    </w:p>
    <w:p w:rsidR="00166153" w:rsidRPr="00C60BE5" w:rsidRDefault="00166153" w:rsidP="0016615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темп работы ученика, в том числе темп чтения;</w:t>
      </w:r>
    </w:p>
    <w:p w:rsidR="00166153" w:rsidRPr="00C60BE5" w:rsidRDefault="00166153" w:rsidP="0016615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личностные качества школьников;</w:t>
      </w:r>
    </w:p>
    <w:p w:rsidR="00166153" w:rsidRPr="00C60BE5" w:rsidRDefault="00166153" w:rsidP="0016615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0BE5">
        <w:rPr>
          <w:rFonts w:ascii="Times New Roman" w:hAnsi="Times New Roman" w:cs="Times New Roman"/>
          <w:sz w:val="24"/>
          <w:szCs w:val="24"/>
        </w:rPr>
        <w:t>своеобразие их психических процессов (особенности памяти, внимания,</w:t>
      </w:r>
      <w:proofErr w:type="gramEnd"/>
    </w:p>
    <w:p w:rsidR="00166153" w:rsidRPr="00C60BE5" w:rsidRDefault="00166153" w:rsidP="00166153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восприятия и т.д.).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1.10. Текущий контроль успеваемости учащихся 1 класса в течение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года осуществляется качественно, без фиксации оценок.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1.11. В 1 классе промежуточная аттестация представляет собой заключение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учителя (классного руководителя) об освоении учащимися соответствующей 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образования, качественно,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без фиксации оценок, которое заслушивается на педагогическом совете и принимается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решение о переводе учащихся в следующий класс.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1.12. Для учащихся 1 классов, обучающихся в форме семейного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образования, промежуточная аттестация (качественная оценка) проводится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комплексной контрольной работы, в содержании которой отражаются все учебные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предметы, в соответствии с учебным планом 1 класса, проводится качественно,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фиксации оценок.</w:t>
      </w:r>
    </w:p>
    <w:p w:rsidR="00166153" w:rsidRDefault="00166153" w:rsidP="0016615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153" w:rsidRPr="00C60BE5" w:rsidRDefault="00166153" w:rsidP="0016615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BE5">
        <w:rPr>
          <w:rFonts w:ascii="Times New Roman" w:hAnsi="Times New Roman" w:cs="Times New Roman"/>
          <w:b/>
          <w:sz w:val="24"/>
          <w:szCs w:val="24"/>
        </w:rPr>
        <w:t xml:space="preserve">2.Содержание и организация </w:t>
      </w:r>
      <w:proofErr w:type="spellStart"/>
      <w:r w:rsidRPr="00C60BE5">
        <w:rPr>
          <w:rFonts w:ascii="Times New Roman" w:hAnsi="Times New Roman" w:cs="Times New Roman"/>
          <w:b/>
          <w:sz w:val="24"/>
          <w:szCs w:val="24"/>
        </w:rPr>
        <w:t>безотметочной</w:t>
      </w:r>
      <w:proofErr w:type="spellEnd"/>
      <w:r w:rsidRPr="00C60BE5">
        <w:rPr>
          <w:rFonts w:ascii="Times New Roman" w:hAnsi="Times New Roman" w:cs="Times New Roman"/>
          <w:b/>
          <w:sz w:val="24"/>
          <w:szCs w:val="24"/>
        </w:rPr>
        <w:t xml:space="preserve"> системы контроля и оценки предметных знаний, умений и навыков учащихся.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2.1.Безотметочный контроль и оценка предметных знаний и умений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предусматривают выявление индивидуальной динамики качества усвоения предмета учеником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и не подразумевают сравнения его с другими детьми.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 xml:space="preserve">2.2. Видами </w:t>
      </w:r>
      <w:proofErr w:type="spellStart"/>
      <w:r w:rsidRPr="00C60BE5">
        <w:rPr>
          <w:rFonts w:ascii="Times New Roman" w:hAnsi="Times New Roman" w:cs="Times New Roman"/>
          <w:sz w:val="24"/>
          <w:szCs w:val="24"/>
        </w:rPr>
        <w:t>безотметочного</w:t>
      </w:r>
      <w:proofErr w:type="spellEnd"/>
      <w:r w:rsidRPr="00C60BE5">
        <w:rPr>
          <w:rFonts w:ascii="Times New Roman" w:hAnsi="Times New Roman" w:cs="Times New Roman"/>
          <w:sz w:val="24"/>
          <w:szCs w:val="24"/>
        </w:rPr>
        <w:t xml:space="preserve"> контроля результатов обучения в 1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60BE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166153" w:rsidRPr="00C60BE5" w:rsidRDefault="00166153" w:rsidP="0016615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166153" w:rsidRPr="00C60BE5" w:rsidRDefault="00166153" w:rsidP="0016615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тематический контроль;</w:t>
      </w:r>
    </w:p>
    <w:p w:rsidR="00166153" w:rsidRPr="00C60BE5" w:rsidRDefault="00166153" w:rsidP="0016615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итоговый контроль.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2.3. В перв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60BE5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60BE5">
        <w:rPr>
          <w:rFonts w:ascii="Times New Roman" w:hAnsi="Times New Roman" w:cs="Times New Roman"/>
          <w:sz w:val="24"/>
          <w:szCs w:val="24"/>
        </w:rPr>
        <w:t xml:space="preserve"> контрольные работы не проводятся, поэтому устанавливаются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 xml:space="preserve">следующие формы </w:t>
      </w:r>
      <w:proofErr w:type="gramStart"/>
      <w:r w:rsidRPr="00C60BE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60BE5">
        <w:rPr>
          <w:rFonts w:ascii="Times New Roman" w:hAnsi="Times New Roman" w:cs="Times New Roman"/>
          <w:sz w:val="24"/>
          <w:szCs w:val="24"/>
        </w:rPr>
        <w:t xml:space="preserve"> развитием предметных знаний и умений учащихся:</w:t>
      </w:r>
    </w:p>
    <w:p w:rsidR="00166153" w:rsidRPr="00C60BE5" w:rsidRDefault="00166153" w:rsidP="0016615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устный опрос;</w:t>
      </w:r>
    </w:p>
    <w:p w:rsidR="00166153" w:rsidRPr="00C60BE5" w:rsidRDefault="00166153" w:rsidP="0016615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письменный опрос:</w:t>
      </w:r>
    </w:p>
    <w:p w:rsidR="00166153" w:rsidRPr="00C60BE5" w:rsidRDefault="00166153" w:rsidP="0016615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диагностические проверочные работы, специально формирующие самоконтроль</w:t>
      </w:r>
    </w:p>
    <w:p w:rsidR="00166153" w:rsidRPr="00C60BE5" w:rsidRDefault="00166153" w:rsidP="00166153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самооценку учащихся после освоения ими определенным тем;</w:t>
      </w:r>
    </w:p>
    <w:p w:rsidR="00166153" w:rsidRPr="006F4D70" w:rsidRDefault="00166153" w:rsidP="0016615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D70">
        <w:rPr>
          <w:rFonts w:ascii="Times New Roman" w:hAnsi="Times New Roman" w:cs="Times New Roman"/>
          <w:sz w:val="24"/>
          <w:szCs w:val="24"/>
        </w:rPr>
        <w:t>диагностические работы, демонстрирующие умения учащихся применять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D70">
        <w:rPr>
          <w:rFonts w:ascii="Times New Roman" w:hAnsi="Times New Roman" w:cs="Times New Roman"/>
          <w:sz w:val="24"/>
          <w:szCs w:val="24"/>
        </w:rPr>
        <w:t>усвоенные по определенной теме знания на практике;</w:t>
      </w:r>
    </w:p>
    <w:p w:rsidR="00166153" w:rsidRPr="00C60BE5" w:rsidRDefault="00166153" w:rsidP="0016615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тестовые диагностические задания;</w:t>
      </w:r>
    </w:p>
    <w:p w:rsidR="00166153" w:rsidRPr="00C60BE5" w:rsidRDefault="00166153" w:rsidP="0016615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графические работы: рисунки, схемы и т.д.;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2.4. С целью фиксации и систематизации результатов тестовых, диагностических,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 xml:space="preserve"> творческих работ эти результаты заносятся в рабочий журнал учителя.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2.5. Для формирования действий самоконтроля и самооценки учител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C60BE5">
        <w:rPr>
          <w:rFonts w:ascii="Times New Roman" w:hAnsi="Times New Roman" w:cs="Times New Roman"/>
          <w:sz w:val="24"/>
          <w:szCs w:val="24"/>
        </w:rPr>
        <w:t xml:space="preserve"> перв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C60BE5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0BE5">
        <w:rPr>
          <w:rFonts w:ascii="Times New Roman" w:hAnsi="Times New Roman" w:cs="Times New Roman"/>
          <w:sz w:val="24"/>
          <w:szCs w:val="24"/>
        </w:rPr>
        <w:t xml:space="preserve"> особое внимание уделяется развитию рефлексивных умений и навыков учащихся.</w:t>
      </w: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Default="00166153" w:rsidP="0016615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153" w:rsidRPr="00C60BE5" w:rsidRDefault="00166153" w:rsidP="0016615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F4D70">
        <w:rPr>
          <w:rFonts w:ascii="Times New Roman" w:hAnsi="Times New Roman" w:cs="Times New Roman"/>
          <w:b/>
          <w:sz w:val="24"/>
          <w:szCs w:val="24"/>
        </w:rPr>
        <w:t>3. Процедура фиксирования предметных результатов</w:t>
      </w:r>
      <w:r w:rsidRPr="00C60BE5">
        <w:rPr>
          <w:rFonts w:ascii="Times New Roman" w:hAnsi="Times New Roman" w:cs="Times New Roman"/>
          <w:sz w:val="24"/>
          <w:szCs w:val="24"/>
        </w:rPr>
        <w:t>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3.1. Результаты промежуточной аттестации фиксируются в «Карте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индивидуальных знаний учащихся». В данной таблице учитель фиксирует: достиг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 xml:space="preserve">учащийся </w:t>
      </w:r>
      <w:r w:rsidRPr="00C60BE5">
        <w:rPr>
          <w:rFonts w:ascii="Times New Roman" w:hAnsi="Times New Roman" w:cs="Times New Roman"/>
          <w:i/>
          <w:iCs/>
          <w:sz w:val="24"/>
          <w:szCs w:val="24"/>
        </w:rPr>
        <w:t xml:space="preserve">необходимого уровня </w:t>
      </w:r>
      <w:r w:rsidRPr="00C60BE5">
        <w:rPr>
          <w:rFonts w:ascii="Times New Roman" w:hAnsi="Times New Roman" w:cs="Times New Roman"/>
          <w:sz w:val="24"/>
          <w:szCs w:val="24"/>
        </w:rPr>
        <w:t>или не достиг по каждому проверяемому предметному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умению.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lastRenderedPageBreak/>
        <w:t>Достижение необходимо уровня по каждому проверяемому предметному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умению фиксируется в таблице знаком «+», если учащийся выполнил не менее 50%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задания.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3.2. «Карта мониторинга индивидуальных знаний учащихся» заполняется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предметам учебного плана (</w:t>
      </w:r>
      <w:r w:rsidRPr="00C60BE5"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  <w:r w:rsidRPr="00C60BE5">
        <w:rPr>
          <w:rFonts w:ascii="Times New Roman" w:hAnsi="Times New Roman" w:cs="Times New Roman"/>
          <w:sz w:val="24"/>
          <w:szCs w:val="24"/>
        </w:rPr>
        <w:t>). Данные таблицы заполняются учителем.</w:t>
      </w: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Pr="006F4D70" w:rsidRDefault="00166153" w:rsidP="0016615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70">
        <w:rPr>
          <w:rFonts w:ascii="Times New Roman" w:hAnsi="Times New Roman" w:cs="Times New Roman"/>
          <w:b/>
          <w:sz w:val="24"/>
          <w:szCs w:val="24"/>
        </w:rPr>
        <w:t xml:space="preserve">4. Процедура фиксирования личностных и </w:t>
      </w:r>
      <w:proofErr w:type="spellStart"/>
      <w:r w:rsidRPr="006F4D70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6F4D70">
        <w:rPr>
          <w:rFonts w:ascii="Times New Roman" w:hAnsi="Times New Roman" w:cs="Times New Roman"/>
          <w:b/>
          <w:sz w:val="24"/>
          <w:szCs w:val="24"/>
        </w:rPr>
        <w:t xml:space="preserve"> результатов.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4.1. Оценка личностных результатов осуществляется в ходе внешних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BE5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C60BE5">
        <w:rPr>
          <w:rFonts w:ascii="Times New Roman" w:hAnsi="Times New Roman" w:cs="Times New Roman"/>
          <w:sz w:val="24"/>
          <w:szCs w:val="24"/>
        </w:rPr>
        <w:t xml:space="preserve"> мониторинговых исследований специалистами,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 xml:space="preserve">работающими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60BE5">
        <w:rPr>
          <w:rFonts w:ascii="Times New Roman" w:hAnsi="Times New Roman" w:cs="Times New Roman"/>
          <w:sz w:val="24"/>
          <w:szCs w:val="24"/>
        </w:rPr>
        <w:t xml:space="preserve">. Результаты </w:t>
      </w:r>
      <w:proofErr w:type="spellStart"/>
      <w:r w:rsidRPr="00C60BE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60BE5">
        <w:rPr>
          <w:rFonts w:ascii="Times New Roman" w:hAnsi="Times New Roman" w:cs="Times New Roman"/>
          <w:sz w:val="24"/>
          <w:szCs w:val="24"/>
        </w:rPr>
        <w:t xml:space="preserve"> результатов фиксируются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Карте мониторинга индивидуального развития универсальных учебных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(</w:t>
      </w:r>
      <w:r w:rsidRPr="00C60BE5">
        <w:rPr>
          <w:rFonts w:ascii="Times New Roman" w:hAnsi="Times New Roman" w:cs="Times New Roman"/>
          <w:i/>
          <w:iCs/>
          <w:sz w:val="24"/>
          <w:szCs w:val="24"/>
        </w:rPr>
        <w:t>Приложение)</w:t>
      </w:r>
      <w:r w:rsidRPr="00C60BE5">
        <w:rPr>
          <w:rFonts w:ascii="Times New Roman" w:hAnsi="Times New Roman" w:cs="Times New Roman"/>
          <w:sz w:val="24"/>
          <w:szCs w:val="24"/>
        </w:rPr>
        <w:t xml:space="preserve">. В данной таблице учитель фиксирует </w:t>
      </w:r>
      <w:proofErr w:type="spellStart"/>
      <w:r w:rsidRPr="00C60BE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60B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0BE5">
        <w:rPr>
          <w:rFonts w:ascii="Times New Roman" w:hAnsi="Times New Roman" w:cs="Times New Roman"/>
          <w:sz w:val="24"/>
          <w:szCs w:val="24"/>
        </w:rPr>
        <w:t>универсальных</w:t>
      </w:r>
      <w:proofErr w:type="gramEnd"/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учебных действий в соответствии с возрастным развитием учащихся знаком «+»,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BE5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C60BE5">
        <w:rPr>
          <w:rFonts w:ascii="Times New Roman" w:hAnsi="Times New Roman" w:cs="Times New Roman"/>
          <w:sz w:val="24"/>
          <w:szCs w:val="24"/>
        </w:rPr>
        <w:t xml:space="preserve"> знаком «</w:t>
      </w:r>
      <w:proofErr w:type="gramStart"/>
      <w:r w:rsidRPr="00C60BE5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C60BE5">
        <w:rPr>
          <w:rFonts w:ascii="Times New Roman" w:hAnsi="Times New Roman" w:cs="Times New Roman"/>
          <w:sz w:val="24"/>
          <w:szCs w:val="24"/>
        </w:rPr>
        <w:t>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4.2. В Карте мониторинга индивидуального развития универсальных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действий заполняются регулятивные, познавательные, коммуникативные универсальные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учебные действия. Данная таблица заполняется учителем.</w:t>
      </w: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Pr="006F4D70" w:rsidRDefault="00166153" w:rsidP="0016615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70">
        <w:rPr>
          <w:rFonts w:ascii="Times New Roman" w:hAnsi="Times New Roman" w:cs="Times New Roman"/>
          <w:b/>
          <w:sz w:val="24"/>
          <w:szCs w:val="24"/>
        </w:rPr>
        <w:t>5. Ведение документации.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5.1. Рабочий журнал учителя содержит Карты мониторинга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знаний учащихся по математике, русскому языку, литературному чтению, окружающему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миру и Карту мониторинга индивидуального развития универсальных учебных действий.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 xml:space="preserve">5.2. В целях </w:t>
      </w:r>
      <w:proofErr w:type="gramStart"/>
      <w:r w:rsidRPr="00C60BE5">
        <w:rPr>
          <w:rFonts w:ascii="Times New Roman" w:hAnsi="Times New Roman" w:cs="Times New Roman"/>
          <w:sz w:val="24"/>
          <w:szCs w:val="24"/>
        </w:rPr>
        <w:t>обеспечения текущего контроля достижения планируемых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результатов обучения</w:t>
      </w:r>
      <w:proofErr w:type="gramEnd"/>
      <w:r w:rsidRPr="00C60BE5">
        <w:rPr>
          <w:rFonts w:ascii="Times New Roman" w:hAnsi="Times New Roman" w:cs="Times New Roman"/>
          <w:sz w:val="24"/>
          <w:szCs w:val="24"/>
        </w:rPr>
        <w:t xml:space="preserve"> в 1 классе учителем проводится мониторинг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знаний по предметам учебного плана и мониторинг индивидуального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универсальных учебных действий 2 раза в течение учебного года по итогам первого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второго полугодия (в декабре, мае). Результаты мониторинга вносятся в Карту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мониторинга индивидуальных знаний учащихся по каждому предмету и Карту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мониторинга индивидуального развития универсальных учебных действий.</w:t>
      </w: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Pr="006F4D70" w:rsidRDefault="00166153" w:rsidP="0016615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70">
        <w:rPr>
          <w:rFonts w:ascii="Times New Roman" w:hAnsi="Times New Roman" w:cs="Times New Roman"/>
          <w:b/>
          <w:sz w:val="24"/>
          <w:szCs w:val="24"/>
        </w:rPr>
        <w:t xml:space="preserve">6. Взаимодействие с родителями в процессе </w:t>
      </w:r>
      <w:proofErr w:type="spellStart"/>
      <w:r w:rsidRPr="006F4D70">
        <w:rPr>
          <w:rFonts w:ascii="Times New Roman" w:hAnsi="Times New Roman" w:cs="Times New Roman"/>
          <w:b/>
          <w:sz w:val="24"/>
          <w:szCs w:val="24"/>
        </w:rPr>
        <w:t>безотметочного</w:t>
      </w:r>
      <w:proofErr w:type="spellEnd"/>
      <w:r w:rsidRPr="006F4D70">
        <w:rPr>
          <w:rFonts w:ascii="Times New Roman" w:hAnsi="Times New Roman" w:cs="Times New Roman"/>
          <w:b/>
          <w:sz w:val="24"/>
          <w:szCs w:val="24"/>
        </w:rPr>
        <w:t xml:space="preserve"> обучения.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6.1. На родительских собраниях учителя знакомят родителей учащихся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 xml:space="preserve">особенностями оценивания в первом классе, называют преимущества </w:t>
      </w:r>
      <w:proofErr w:type="spellStart"/>
      <w:r w:rsidRPr="00C60BE5">
        <w:rPr>
          <w:rFonts w:ascii="Times New Roman" w:hAnsi="Times New Roman" w:cs="Times New Roman"/>
          <w:sz w:val="24"/>
          <w:szCs w:val="24"/>
        </w:rPr>
        <w:t>безотметочной</w:t>
      </w:r>
      <w:proofErr w:type="spellEnd"/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системы обучения.</w:t>
      </w: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6.2. Для информирования родителей о результатах обучения 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учащихся в конце каждой четверти учитель проводит родительское собрание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BE5">
        <w:rPr>
          <w:rFonts w:ascii="Times New Roman" w:hAnsi="Times New Roman" w:cs="Times New Roman"/>
          <w:sz w:val="24"/>
          <w:szCs w:val="24"/>
        </w:rPr>
        <w:t>индивидуальные консультации.</w:t>
      </w: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Pr="00C60BE5" w:rsidRDefault="00166153" w:rsidP="0016615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Приложение</w:t>
      </w:r>
    </w:p>
    <w:p w:rsidR="00166153" w:rsidRPr="00C60BE5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60BE5">
        <w:rPr>
          <w:rFonts w:ascii="Times New Roman" w:hAnsi="Times New Roman" w:cs="Times New Roman"/>
          <w:sz w:val="24"/>
          <w:szCs w:val="24"/>
        </w:rPr>
        <w:t>Карта мониторинга индивидуальных знаний учащихся по _________</w:t>
      </w:r>
      <w:proofErr w:type="gramStart"/>
      <w:r w:rsidRPr="00C60BE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60BE5">
        <w:rPr>
          <w:rFonts w:ascii="Times New Roman" w:hAnsi="Times New Roman" w:cs="Times New Roman"/>
          <w:sz w:val="24"/>
          <w:szCs w:val="24"/>
        </w:rPr>
        <w:t xml:space="preserve">предмет)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3206"/>
        <w:gridCol w:w="540"/>
        <w:gridCol w:w="736"/>
        <w:gridCol w:w="709"/>
        <w:gridCol w:w="709"/>
        <w:gridCol w:w="850"/>
        <w:gridCol w:w="851"/>
      </w:tblGrid>
      <w:tr w:rsidR="00166153" w:rsidRPr="00C60BE5" w:rsidTr="00604A21">
        <w:trPr>
          <w:trHeight w:val="1125"/>
          <w:jc w:val="center"/>
        </w:trPr>
        <w:tc>
          <w:tcPr>
            <w:tcW w:w="817" w:type="dxa"/>
            <w:vMerge w:val="restart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Merge w:val="restart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Достиг +  (не достиг</w:t>
            </w:r>
            <w:proofErr w:type="gramStart"/>
            <w:r w:rsidRPr="00C60BE5">
              <w:rPr>
                <w:rFonts w:ascii="Times New Roman" w:hAnsi="Times New Roman" w:cs="Times New Roman"/>
                <w:sz w:val="24"/>
                <w:szCs w:val="24"/>
              </w:rPr>
              <w:t xml:space="preserve"> -)</w:t>
            </w:r>
            <w:proofErr w:type="gramEnd"/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необходимого уровня</w:t>
            </w:r>
          </w:p>
        </w:tc>
      </w:tr>
      <w:tr w:rsidR="00166153" w:rsidRPr="00C60BE5" w:rsidTr="00604A21">
        <w:trPr>
          <w:trHeight w:val="1080"/>
          <w:jc w:val="center"/>
        </w:trPr>
        <w:tc>
          <w:tcPr>
            <w:tcW w:w="817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153" w:rsidRPr="00C60BE5" w:rsidTr="00604A21">
        <w:trPr>
          <w:jc w:val="center"/>
        </w:trPr>
        <w:tc>
          <w:tcPr>
            <w:tcW w:w="817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153" w:rsidRPr="00C60BE5" w:rsidTr="00604A21">
        <w:trPr>
          <w:jc w:val="center"/>
        </w:trPr>
        <w:tc>
          <w:tcPr>
            <w:tcW w:w="817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153" w:rsidRPr="00C60BE5" w:rsidTr="00604A21">
        <w:trPr>
          <w:jc w:val="center"/>
        </w:trPr>
        <w:tc>
          <w:tcPr>
            <w:tcW w:w="817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153" w:rsidRPr="00C60BE5" w:rsidTr="00604A21">
        <w:trPr>
          <w:jc w:val="center"/>
        </w:trPr>
        <w:tc>
          <w:tcPr>
            <w:tcW w:w="817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153" w:rsidRPr="00C60BE5" w:rsidTr="00604A21">
        <w:trPr>
          <w:jc w:val="center"/>
        </w:trPr>
        <w:tc>
          <w:tcPr>
            <w:tcW w:w="817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153" w:rsidRPr="00C60BE5" w:rsidTr="00604A21">
        <w:trPr>
          <w:jc w:val="center"/>
        </w:trPr>
        <w:tc>
          <w:tcPr>
            <w:tcW w:w="817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6153" w:rsidRDefault="00166153" w:rsidP="001661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66153" w:rsidRPr="00D03019" w:rsidRDefault="00166153" w:rsidP="0016615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03019">
        <w:rPr>
          <w:rFonts w:ascii="Times New Roman" w:hAnsi="Times New Roman" w:cs="Times New Roman"/>
        </w:rPr>
        <w:t>Карта мониторинга индивидуального развития универсальных учебных действий _____</w:t>
      </w: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3019">
        <w:rPr>
          <w:rFonts w:ascii="Times New Roman" w:hAnsi="Times New Roman" w:cs="Times New Roman"/>
          <w:bCs/>
          <w:sz w:val="24"/>
          <w:szCs w:val="24"/>
        </w:rPr>
        <w:t>_______________(предмет)</w:t>
      </w:r>
    </w:p>
    <w:p w:rsidR="00166153" w:rsidRDefault="00166153" w:rsidP="00166153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3206"/>
        <w:gridCol w:w="540"/>
        <w:gridCol w:w="736"/>
        <w:gridCol w:w="709"/>
        <w:gridCol w:w="709"/>
        <w:gridCol w:w="850"/>
        <w:gridCol w:w="851"/>
      </w:tblGrid>
      <w:tr w:rsidR="00166153" w:rsidRPr="00C60BE5" w:rsidTr="00604A21">
        <w:trPr>
          <w:trHeight w:val="1125"/>
          <w:jc w:val="center"/>
        </w:trPr>
        <w:tc>
          <w:tcPr>
            <w:tcW w:w="817" w:type="dxa"/>
            <w:vMerge w:val="restart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Merge w:val="restart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Достиг +  (не достиг</w:t>
            </w:r>
            <w:proofErr w:type="gramStart"/>
            <w:r w:rsidRPr="00C60BE5">
              <w:rPr>
                <w:rFonts w:ascii="Times New Roman" w:hAnsi="Times New Roman" w:cs="Times New Roman"/>
                <w:sz w:val="24"/>
                <w:szCs w:val="24"/>
              </w:rPr>
              <w:t xml:space="preserve"> -)</w:t>
            </w:r>
            <w:proofErr w:type="gramEnd"/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необходимого уровня</w:t>
            </w:r>
          </w:p>
        </w:tc>
      </w:tr>
      <w:tr w:rsidR="00166153" w:rsidRPr="00C60BE5" w:rsidTr="00604A21">
        <w:trPr>
          <w:trHeight w:val="1080"/>
          <w:jc w:val="center"/>
        </w:trPr>
        <w:tc>
          <w:tcPr>
            <w:tcW w:w="817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153" w:rsidRPr="00C60BE5" w:rsidTr="00604A21">
        <w:trPr>
          <w:jc w:val="center"/>
        </w:trPr>
        <w:tc>
          <w:tcPr>
            <w:tcW w:w="817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153" w:rsidRPr="00C60BE5" w:rsidTr="00604A21">
        <w:trPr>
          <w:jc w:val="center"/>
        </w:trPr>
        <w:tc>
          <w:tcPr>
            <w:tcW w:w="817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153" w:rsidRPr="00C60BE5" w:rsidTr="00604A21">
        <w:trPr>
          <w:jc w:val="center"/>
        </w:trPr>
        <w:tc>
          <w:tcPr>
            <w:tcW w:w="817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153" w:rsidRPr="00C60BE5" w:rsidTr="00604A21">
        <w:trPr>
          <w:jc w:val="center"/>
        </w:trPr>
        <w:tc>
          <w:tcPr>
            <w:tcW w:w="817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153" w:rsidRPr="00C60BE5" w:rsidTr="00604A21">
        <w:trPr>
          <w:jc w:val="center"/>
        </w:trPr>
        <w:tc>
          <w:tcPr>
            <w:tcW w:w="817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153" w:rsidRPr="00C60BE5" w:rsidTr="00604A21">
        <w:trPr>
          <w:jc w:val="center"/>
        </w:trPr>
        <w:tc>
          <w:tcPr>
            <w:tcW w:w="817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BE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0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6153" w:rsidRPr="00C60BE5" w:rsidRDefault="00166153" w:rsidP="00604A2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6153" w:rsidRDefault="00166153">
      <w:bookmarkStart w:id="0" w:name="_GoBack"/>
      <w:bookmarkEnd w:id="0"/>
    </w:p>
    <w:sectPr w:rsidR="00166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651"/>
    <w:multiLevelType w:val="hybridMultilevel"/>
    <w:tmpl w:val="29449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44134"/>
    <w:multiLevelType w:val="hybridMultilevel"/>
    <w:tmpl w:val="6C5C7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92B8E"/>
    <w:multiLevelType w:val="hybridMultilevel"/>
    <w:tmpl w:val="41BC2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69F"/>
    <w:rsid w:val="00027865"/>
    <w:rsid w:val="00166153"/>
    <w:rsid w:val="0051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1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661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1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661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2018-03-01T05:52:00Z</dcterms:created>
  <dcterms:modified xsi:type="dcterms:W3CDTF">2018-03-01T05:53:00Z</dcterms:modified>
</cp:coreProperties>
</file>